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E4" w:rsidRPr="001E0F82" w:rsidRDefault="002927E4" w:rsidP="001E0F82">
      <w:pPr>
        <w:pStyle w:val="Heading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ΕΛΛΗΝΙΚΗ ΔΗΜΟΚΡΑΤΙΑ</w:t>
      </w:r>
    </w:p>
    <w:p w:rsidR="002927E4" w:rsidRPr="001E0F82" w:rsidRDefault="002927E4" w:rsidP="001E0F82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ΠΑΝΕΠΙΣΤΗΜΙΟ ΠΑΤΡΩΝ</w:t>
      </w:r>
    </w:p>
    <w:p w:rsidR="002927E4" w:rsidRPr="001E0F82" w:rsidRDefault="002927E4" w:rsidP="001E0F82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ΓΕΝΙΚΗ Δ/ΝΣΗ ΔΙΟΙΚ. &amp; ΟΙΚ. ΥΠΗΡΕΣΙΩΝ</w:t>
      </w:r>
    </w:p>
    <w:p w:rsidR="002927E4" w:rsidRPr="007A72ED" w:rsidRDefault="002927E4" w:rsidP="001E0F82">
      <w:pPr>
        <w:pStyle w:val="Heading2"/>
        <w:rPr>
          <w:i/>
          <w:iCs/>
        </w:rPr>
      </w:pPr>
      <w:r w:rsidRPr="007A72ED">
        <w:rPr>
          <w:i/>
          <w:iCs/>
        </w:rPr>
        <w:t xml:space="preserve">ΔΙΕΥΘΥΝΣΗ ΕΚΠΑΙΔΕΥΣΗΣ ΚΑΙ </w:t>
      </w:r>
      <w:r w:rsidRPr="00973B50">
        <w:rPr>
          <w:i/>
          <w:iCs/>
        </w:rPr>
        <w:t xml:space="preserve"> </w:t>
      </w:r>
      <w:r w:rsidRPr="007A72ED">
        <w:rPr>
          <w:i/>
          <w:iCs/>
        </w:rPr>
        <w:t>ΕΡΕΥΝΑΣ</w:t>
      </w:r>
    </w:p>
    <w:p w:rsidR="002927E4" w:rsidRDefault="002927E4" w:rsidP="001E0F82">
      <w:pPr>
        <w:pStyle w:val="Heading5"/>
        <w:jc w:val="left"/>
        <w:rPr>
          <w:rFonts w:ascii="Tahoma" w:hAnsi="Tahoma" w:cs="Tahoma"/>
          <w:sz w:val="32"/>
          <w:szCs w:val="32"/>
          <w:u w:val="single"/>
        </w:rPr>
      </w:pPr>
      <w:r w:rsidRPr="007A72ED">
        <w:rPr>
          <w:rFonts w:ascii="Tahoma" w:hAnsi="Tahoma" w:cs="Tahoma"/>
          <w:b w:val="0"/>
          <w:bCs w:val="0"/>
          <w:i/>
          <w:iCs/>
          <w:smallCaps/>
          <w:sz w:val="20"/>
          <w:szCs w:val="20"/>
        </w:rPr>
        <w:t xml:space="preserve">Τμήμα: </w:t>
      </w:r>
      <w:r w:rsidRPr="007A72ED">
        <w:rPr>
          <w:rFonts w:ascii="Tahoma" w:hAnsi="Tahoma" w:cs="Tahoma"/>
          <w:b w:val="0"/>
          <w:bCs w:val="0"/>
          <w:i/>
          <w:iCs/>
          <w:sz w:val="20"/>
          <w:szCs w:val="20"/>
        </w:rPr>
        <w:t>Μεταπτυχιακών Σπουδών</w:t>
      </w:r>
    </w:p>
    <w:p w:rsidR="002927E4" w:rsidRDefault="002927E4" w:rsidP="00B7312C">
      <w:pPr>
        <w:pStyle w:val="Heading5"/>
        <w:rPr>
          <w:rFonts w:ascii="Tahoma" w:hAnsi="Tahoma" w:cs="Tahoma"/>
          <w:sz w:val="32"/>
          <w:szCs w:val="32"/>
          <w:u w:val="single"/>
        </w:rPr>
      </w:pPr>
    </w:p>
    <w:p w:rsidR="002927E4" w:rsidRDefault="002927E4" w:rsidP="00B7312C">
      <w:pPr>
        <w:pStyle w:val="Heading5"/>
        <w:rPr>
          <w:rFonts w:ascii="Tahoma" w:hAnsi="Tahoma" w:cs="Tahoma"/>
          <w:sz w:val="32"/>
          <w:szCs w:val="32"/>
          <w:u w:val="single"/>
        </w:rPr>
      </w:pPr>
    </w:p>
    <w:p w:rsidR="002927E4" w:rsidRPr="007A72ED" w:rsidRDefault="002927E4" w:rsidP="00B7312C">
      <w:pPr>
        <w:pStyle w:val="Heading5"/>
        <w:rPr>
          <w:rFonts w:ascii="Tahoma" w:hAnsi="Tahoma" w:cs="Tahoma"/>
          <w:sz w:val="32"/>
          <w:szCs w:val="32"/>
          <w:u w:val="single"/>
        </w:rPr>
      </w:pPr>
      <w:r w:rsidRPr="007A72ED">
        <w:rPr>
          <w:rFonts w:ascii="Tahoma" w:hAnsi="Tahoma" w:cs="Tahoma"/>
          <w:sz w:val="32"/>
          <w:szCs w:val="32"/>
          <w:u w:val="single"/>
        </w:rPr>
        <w:t>Σ</w:t>
      </w:r>
      <w:r w:rsidRPr="00B7312C">
        <w:rPr>
          <w:rFonts w:ascii="Tahoma" w:hAnsi="Tahoma" w:cs="Tahoma"/>
          <w:sz w:val="32"/>
          <w:szCs w:val="32"/>
          <w:u w:val="single"/>
        </w:rPr>
        <w:t xml:space="preserve"> </w:t>
      </w:r>
      <w:r w:rsidRPr="007A72ED">
        <w:rPr>
          <w:rFonts w:ascii="Tahoma" w:hAnsi="Tahoma" w:cs="Tahoma"/>
          <w:sz w:val="32"/>
          <w:szCs w:val="32"/>
          <w:u w:val="single"/>
        </w:rPr>
        <w:t>Υ</w:t>
      </w:r>
      <w:r w:rsidRPr="00B7312C">
        <w:rPr>
          <w:rFonts w:ascii="Tahoma" w:hAnsi="Tahoma" w:cs="Tahoma"/>
          <w:sz w:val="32"/>
          <w:szCs w:val="32"/>
          <w:u w:val="single"/>
        </w:rPr>
        <w:t xml:space="preserve"> </w:t>
      </w:r>
      <w:r w:rsidRPr="007A72ED">
        <w:rPr>
          <w:rFonts w:ascii="Tahoma" w:hAnsi="Tahoma" w:cs="Tahoma"/>
          <w:sz w:val="32"/>
          <w:szCs w:val="32"/>
          <w:u w:val="single"/>
        </w:rPr>
        <w:t>Μ</w:t>
      </w:r>
      <w:r w:rsidRPr="00B7312C">
        <w:rPr>
          <w:rFonts w:ascii="Tahoma" w:hAnsi="Tahoma" w:cs="Tahoma"/>
          <w:sz w:val="32"/>
          <w:szCs w:val="32"/>
          <w:u w:val="single"/>
        </w:rPr>
        <w:t xml:space="preserve"> </w:t>
      </w:r>
      <w:r w:rsidRPr="007A72ED">
        <w:rPr>
          <w:rFonts w:ascii="Tahoma" w:hAnsi="Tahoma" w:cs="Tahoma"/>
          <w:sz w:val="32"/>
          <w:szCs w:val="32"/>
          <w:u w:val="single"/>
        </w:rPr>
        <w:t>Β</w:t>
      </w:r>
      <w:r w:rsidRPr="00B7312C">
        <w:rPr>
          <w:rFonts w:ascii="Tahoma" w:hAnsi="Tahoma" w:cs="Tahoma"/>
          <w:sz w:val="32"/>
          <w:szCs w:val="32"/>
          <w:u w:val="single"/>
        </w:rPr>
        <w:t xml:space="preserve"> </w:t>
      </w:r>
      <w:r w:rsidRPr="007A72ED">
        <w:rPr>
          <w:rFonts w:ascii="Tahoma" w:hAnsi="Tahoma" w:cs="Tahoma"/>
          <w:sz w:val="32"/>
          <w:szCs w:val="32"/>
          <w:u w:val="single"/>
        </w:rPr>
        <w:t>Α</w:t>
      </w:r>
      <w:r w:rsidRPr="00B7312C">
        <w:rPr>
          <w:rFonts w:ascii="Tahoma" w:hAnsi="Tahoma" w:cs="Tahoma"/>
          <w:sz w:val="32"/>
          <w:szCs w:val="32"/>
          <w:u w:val="single"/>
        </w:rPr>
        <w:t xml:space="preserve"> </w:t>
      </w:r>
      <w:r w:rsidRPr="007A72ED">
        <w:rPr>
          <w:rFonts w:ascii="Tahoma" w:hAnsi="Tahoma" w:cs="Tahoma"/>
          <w:sz w:val="32"/>
          <w:szCs w:val="32"/>
          <w:u w:val="single"/>
        </w:rPr>
        <w:t>Σ</w:t>
      </w:r>
      <w:r w:rsidRPr="00B7312C">
        <w:rPr>
          <w:rFonts w:ascii="Tahoma" w:hAnsi="Tahoma" w:cs="Tahoma"/>
          <w:sz w:val="32"/>
          <w:szCs w:val="32"/>
          <w:u w:val="single"/>
        </w:rPr>
        <w:t xml:space="preserve"> </w:t>
      </w:r>
      <w:r w:rsidRPr="007A72ED">
        <w:rPr>
          <w:rFonts w:ascii="Tahoma" w:hAnsi="Tahoma" w:cs="Tahoma"/>
          <w:sz w:val="32"/>
          <w:szCs w:val="32"/>
          <w:u w:val="single"/>
        </w:rPr>
        <w:t>Η</w:t>
      </w:r>
    </w:p>
    <w:p w:rsidR="002927E4" w:rsidRDefault="002927E4" w:rsidP="00B7312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927E4" w:rsidRDefault="002927E4" w:rsidP="00B7312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2927E4" w:rsidRDefault="002927E4" w:rsidP="00B7312C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2927E4" w:rsidRDefault="002927E4" w:rsidP="00B7312C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Ημερομηνία</w:t>
      </w:r>
      <w:r w:rsidRPr="00B7312C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7312C">
        <w:rPr>
          <w:rFonts w:ascii="Tahoma" w:hAnsi="Tahoma" w:cs="Tahoma"/>
          <w:b/>
          <w:bCs/>
          <w:sz w:val="22"/>
          <w:szCs w:val="22"/>
          <w:vertAlign w:val="superscript"/>
        </w:rPr>
        <w:t>1</w:t>
      </w:r>
      <w:r w:rsidRPr="00B7312C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: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………………………………………..</w:t>
      </w:r>
    </w:p>
    <w:p w:rsidR="002927E4" w:rsidRDefault="002927E4" w:rsidP="00B7312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Τόπος κατάρτισης: </w:t>
      </w:r>
      <w:r>
        <w:rPr>
          <w:rFonts w:ascii="Tahoma" w:hAnsi="Tahoma" w:cs="Tahoma"/>
          <w:sz w:val="22"/>
          <w:szCs w:val="22"/>
        </w:rPr>
        <w:t>Πανεπιστήμιο Πατρών – Πανεπιστημιούπολη (Ρίο)</w:t>
      </w:r>
    </w:p>
    <w:p w:rsidR="002927E4" w:rsidRDefault="002927E4" w:rsidP="00B7312C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Συμβαλλόμενοι:</w:t>
      </w:r>
    </w:p>
    <w:p w:rsidR="002927E4" w:rsidRDefault="002927E4" w:rsidP="00B7312C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2927E4" w:rsidRPr="00450B8E" w:rsidRDefault="002927E4" w:rsidP="00B7312C">
      <w:pPr>
        <w:numPr>
          <w:ilvl w:val="0"/>
          <w:numId w:val="1"/>
        </w:numPr>
        <w:tabs>
          <w:tab w:val="clear" w:pos="735"/>
          <w:tab w:val="num" w:pos="0"/>
        </w:tabs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Ο Γεώργιος Παναγιωτάκης, Π</w:t>
      </w:r>
      <w:r w:rsidRPr="00450B8E">
        <w:rPr>
          <w:rFonts w:ascii="Tahoma" w:hAnsi="Tahoma" w:cs="Tahoma"/>
          <w:sz w:val="22"/>
          <w:szCs w:val="22"/>
        </w:rPr>
        <w:t xml:space="preserve">ρύτανης του Πανεπιστημίου Πατρών, νόμιμος εκπρόσωπος αυτού </w:t>
      </w:r>
    </w:p>
    <w:p w:rsidR="002927E4" w:rsidRDefault="002927E4" w:rsidP="00B7312C">
      <w:pPr>
        <w:numPr>
          <w:ilvl w:val="0"/>
          <w:numId w:val="1"/>
        </w:numPr>
        <w:tabs>
          <w:tab w:val="clear" w:pos="735"/>
          <w:tab w:val="num" w:pos="0"/>
        </w:tabs>
        <w:spacing w:line="360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Ο/Η…………………………………………………………</w:t>
      </w:r>
      <w:r>
        <w:rPr>
          <w:rFonts w:ascii="Tahoma" w:hAnsi="Tahoma" w:cs="Tahoma"/>
          <w:b/>
          <w:bCs/>
          <w:sz w:val="22"/>
          <w:szCs w:val="22"/>
        </w:rPr>
        <w:t>μεταπτυχιακός/ή  φοιτητής/τρια</w:t>
      </w:r>
      <w:r w:rsidRPr="00466D3C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ή υποψήφιος/φια διδάκτορας του Προγράμματος</w:t>
      </w:r>
      <w:r w:rsidRPr="00D14C0F">
        <w:rPr>
          <w:rFonts w:ascii="Tahoma" w:hAnsi="Tahoma" w:cs="Tahoma"/>
          <w:b/>
          <w:bCs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……………………………………………………………………………………………………..., που λειτουργεί στο Τμήμα </w:t>
      </w:r>
      <w:r w:rsidRPr="005B7BB0">
        <w:rPr>
          <w:rFonts w:ascii="Tahoma" w:hAnsi="Tahoma" w:cs="Tahoma"/>
          <w:b/>
          <w:bCs/>
          <w:sz w:val="22"/>
          <w:szCs w:val="22"/>
          <w:vertAlign w:val="superscript"/>
        </w:rPr>
        <w:t>3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…………………………………………………………………………………………., Κάτοικος ………………………., οδός …………………………………………………., αριθμ. …………., τηλ. ………………………………, κάτοχος του Α.Δ.Τ. ……………………………………</w:t>
      </w:r>
    </w:p>
    <w:p w:rsidR="002927E4" w:rsidRDefault="002927E4" w:rsidP="00B7312C">
      <w:pPr>
        <w:spacing w:line="360" w:lineRule="auto"/>
        <w:ind w:left="-1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Συμφώνησαν και αποδέχθηκαν τα παρακάτω:</w:t>
      </w:r>
    </w:p>
    <w:p w:rsidR="002927E4" w:rsidRDefault="002927E4" w:rsidP="00B7312C">
      <w:pPr>
        <w:spacing w:line="360" w:lineRule="auto"/>
        <w:ind w:left="-1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Ο πρώτος συμβαλλόμενος έχοντας υπόψη του:</w:t>
      </w:r>
    </w:p>
    <w:p w:rsidR="002927E4" w:rsidRPr="001A32DC" w:rsidRDefault="002927E4" w:rsidP="00B7312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1A32DC">
        <w:rPr>
          <w:rFonts w:ascii="Tahoma" w:hAnsi="Tahoma" w:cs="Tahoma"/>
          <w:color w:val="000000"/>
          <w:sz w:val="22"/>
          <w:szCs w:val="22"/>
        </w:rPr>
        <w:t xml:space="preserve">Την Υπουργική Απόφαση υπ’ αριθ. 43789/ΙΒ/1.4.13 (ΑΔΑ: ΒΕΑΛ9-Φ5Μ) </w:t>
      </w:r>
    </w:p>
    <w:p w:rsidR="002927E4" w:rsidRDefault="002927E4" w:rsidP="00B7312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Τη ληφθείσα απόφαση στην ……………………. συνεδρίαση της Γενικής Συνέλευσης με την Ειδική Σύνθεση ή της ……………………………………………………….……..</w:t>
      </w:r>
      <w:r w:rsidRPr="00E916FB">
        <w:rPr>
          <w:rFonts w:ascii="Tahoma" w:hAnsi="Tahoma" w:cs="Tahoma"/>
          <w:b/>
          <w:bCs/>
          <w:sz w:val="22"/>
          <w:szCs w:val="22"/>
          <w:vertAlign w:val="superscript"/>
        </w:rPr>
        <w:t>4</w:t>
      </w:r>
      <w:r>
        <w:rPr>
          <w:rFonts w:ascii="Tahoma" w:hAnsi="Tahoma" w:cs="Tahoma"/>
          <w:sz w:val="22"/>
          <w:szCs w:val="22"/>
        </w:rPr>
        <w:t>, περί εισαγωγής του/της παραπάνω ως μεταπτυχιακού</w:t>
      </w:r>
      <w:r w:rsidRPr="008A683F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κής</w:t>
      </w:r>
      <w:r w:rsidRPr="0089542C">
        <w:rPr>
          <w:rFonts w:ascii="Tahoma" w:hAnsi="Tahoma" w:cs="Tahoma"/>
          <w:sz w:val="22"/>
          <w:szCs w:val="22"/>
        </w:rPr>
        <w:t xml:space="preserve"> φοιτητή/τρια</w:t>
      </w:r>
      <w:r>
        <w:rPr>
          <w:rFonts w:ascii="Tahoma" w:hAnsi="Tahoma" w:cs="Tahoma"/>
          <w:sz w:val="22"/>
          <w:szCs w:val="22"/>
        </w:rPr>
        <w:t>ς</w:t>
      </w:r>
      <w:r w:rsidRPr="0089542C">
        <w:rPr>
          <w:rFonts w:ascii="Tahoma" w:hAnsi="Tahoma" w:cs="Tahoma"/>
          <w:sz w:val="22"/>
          <w:szCs w:val="22"/>
        </w:rPr>
        <w:t xml:space="preserve"> ή υποψ</w:t>
      </w:r>
      <w:r>
        <w:rPr>
          <w:rFonts w:ascii="Tahoma" w:hAnsi="Tahoma" w:cs="Tahoma"/>
          <w:sz w:val="22"/>
          <w:szCs w:val="22"/>
        </w:rPr>
        <w:t>ηφίου/φίας</w:t>
      </w:r>
      <w:r w:rsidRPr="0089542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διδάκτορα/ος στο Τμήμα ……………………………………………………………</w:t>
      </w:r>
    </w:p>
    <w:p w:rsidR="002927E4" w:rsidRDefault="002927E4" w:rsidP="00B7312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Τη ληφθείσα απόφαση στην</w:t>
      </w:r>
      <w:r w:rsidRPr="00973B5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…………………...... συνεδρίαση </w:t>
      </w:r>
      <w:r w:rsidRPr="00A565BC">
        <w:rPr>
          <w:rFonts w:ascii="Tahoma" w:hAnsi="Tahoma" w:cs="Tahoma"/>
          <w:b/>
          <w:bCs/>
          <w:sz w:val="22"/>
          <w:szCs w:val="22"/>
          <w:vertAlign w:val="superscript"/>
        </w:rPr>
        <w:t>5</w:t>
      </w:r>
      <w:r>
        <w:rPr>
          <w:rFonts w:ascii="Tahoma" w:hAnsi="Tahoma" w:cs="Tahoma"/>
          <w:sz w:val="22"/>
          <w:szCs w:val="22"/>
        </w:rPr>
        <w:t>της Γενικής Συνέλευσης ……………………………..………………του Τμήματος………………………………………………….……., περί ανάθεσης στον/την παραπάνω, επικουρικού έργου για το χρονικό διάστημα που αναφέρεται στην παρούσα σύμβαση.</w:t>
      </w:r>
    </w:p>
    <w:p w:rsidR="002927E4" w:rsidRDefault="002927E4" w:rsidP="00B7312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Τις διατάξεις των άρθρων 28 παρ. 7 του Ν. 2083/92 άρθρου 15 παρ. 1 του Ν. 2327/95 και άρθρο 9 παρ. 3ε του Ν. 3685/2008, προσλαμβάνει τον/την δεύτερο συμβαλλόμενο/η, με σύμβαση εργασίας ιδιωτικού δικαίου ορισμένου χρόνου, με τους κάτωθι όρους, τους οποίους αποδέχεται ανεπιφύλακτα:</w:t>
      </w:r>
    </w:p>
    <w:p w:rsidR="002927E4" w:rsidRDefault="002927E4" w:rsidP="00B7312C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α. </w:t>
      </w:r>
      <w:r>
        <w:rPr>
          <w:rFonts w:ascii="Tahoma" w:hAnsi="Tahoma" w:cs="Tahoma"/>
          <w:sz w:val="22"/>
          <w:szCs w:val="22"/>
        </w:rPr>
        <w:t xml:space="preserve">Να επικουρεί τα μέλη ΔΕΠ του παραπάνω Τμήματος κατά τις ειδικότερες οδηγίες τους: </w:t>
      </w:r>
    </w:p>
    <w:p w:rsidR="002927E4" w:rsidRDefault="002927E4" w:rsidP="00B7312C">
      <w:pPr>
        <w:spacing w:line="360" w:lineRule="auto"/>
        <w:ind w:left="-1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ι. </w:t>
      </w:r>
      <w:r>
        <w:rPr>
          <w:rFonts w:ascii="Tahoma" w:hAnsi="Tahoma" w:cs="Tahoma"/>
          <w:sz w:val="22"/>
          <w:szCs w:val="22"/>
        </w:rPr>
        <w:t xml:space="preserve">Στην άσκηση των φοιτητών και τη διεξαγωγή φροντιστηρίων και εργαστηριακών ασκήσεων και </w:t>
      </w:r>
      <w:r>
        <w:rPr>
          <w:rFonts w:ascii="Tahoma" w:hAnsi="Tahoma" w:cs="Tahoma"/>
          <w:b/>
          <w:bCs/>
          <w:sz w:val="22"/>
          <w:szCs w:val="22"/>
        </w:rPr>
        <w:t xml:space="preserve">ιι. </w:t>
      </w:r>
      <w:r>
        <w:rPr>
          <w:rFonts w:ascii="Tahoma" w:hAnsi="Tahoma" w:cs="Tahoma"/>
          <w:sz w:val="22"/>
          <w:szCs w:val="22"/>
        </w:rPr>
        <w:t>Στην εποπτεία των εξετάσεων και διόρθωση ασκήσεων. (Εξεταστικές περίοδοι άρθρο 25 παρ. 3 Ν. 1268/82).</w:t>
      </w:r>
    </w:p>
    <w:p w:rsidR="002927E4" w:rsidRDefault="002927E4" w:rsidP="00B7312C">
      <w:pPr>
        <w:spacing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β. </w:t>
      </w:r>
      <w:r>
        <w:rPr>
          <w:rFonts w:ascii="Tahoma" w:hAnsi="Tahoma" w:cs="Tahoma"/>
          <w:sz w:val="22"/>
          <w:szCs w:val="22"/>
        </w:rPr>
        <w:t xml:space="preserve">Ο αριθμός των ωρών εβδομαδιαίας απασχόλησης καθορίζεται μέχρι έξι (6) ώρες εβδομαδιαίως για την περίπτωση </w:t>
      </w:r>
      <w:r>
        <w:rPr>
          <w:rFonts w:ascii="Tahoma" w:hAnsi="Tahoma" w:cs="Tahoma"/>
          <w:b/>
          <w:bCs/>
          <w:sz w:val="22"/>
          <w:szCs w:val="22"/>
        </w:rPr>
        <w:t xml:space="preserve">(ι) </w:t>
      </w:r>
      <w:r>
        <w:rPr>
          <w:rFonts w:ascii="Tahoma" w:hAnsi="Tahoma" w:cs="Tahoma"/>
          <w:sz w:val="22"/>
          <w:szCs w:val="22"/>
        </w:rPr>
        <w:t xml:space="preserve">και μέχρι δέκα (10) ώρες εβδομαδιαίως για την περίπτωση </w:t>
      </w:r>
      <w:r>
        <w:rPr>
          <w:rFonts w:ascii="Tahoma" w:hAnsi="Tahoma" w:cs="Tahoma"/>
          <w:b/>
          <w:bCs/>
          <w:sz w:val="22"/>
          <w:szCs w:val="22"/>
        </w:rPr>
        <w:t>(ιι)</w:t>
      </w:r>
      <w:r>
        <w:rPr>
          <w:rFonts w:ascii="Tahoma" w:hAnsi="Tahoma" w:cs="Tahoma"/>
          <w:sz w:val="22"/>
          <w:szCs w:val="22"/>
        </w:rPr>
        <w:t>.</w:t>
      </w:r>
    </w:p>
    <w:p w:rsidR="002927E4" w:rsidRDefault="002927E4" w:rsidP="00B7312C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Η ωριαία αντιμισθία </w:t>
      </w:r>
      <w:r w:rsidRPr="001A32DC">
        <w:rPr>
          <w:rFonts w:ascii="Tahoma" w:hAnsi="Tahoma" w:cs="Tahoma"/>
          <w:color w:val="000000"/>
          <w:sz w:val="22"/>
          <w:szCs w:val="22"/>
        </w:rPr>
        <w:t>ορίζεται σε 8,00 ΕΥΡΩ (πλέον των εργοδοτικών εισφορών) και</w:t>
      </w:r>
      <w:r>
        <w:rPr>
          <w:rFonts w:ascii="Tahoma" w:hAnsi="Tahoma" w:cs="Tahoma"/>
          <w:sz w:val="22"/>
          <w:szCs w:val="22"/>
        </w:rPr>
        <w:t xml:space="preserve"> καταβάλλεται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κατόπιν βεβαίωσης του Προέδρου του Τμήματος, περί πραγματοποίησης του ανατεθέντος ως άνω έργου.</w:t>
      </w:r>
    </w:p>
    <w:p w:rsidR="002927E4" w:rsidRDefault="002927E4" w:rsidP="00B7312C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Η παρούσα σύμβαση αρχίζει από</w:t>
      </w:r>
      <w:r>
        <w:rPr>
          <w:rFonts w:ascii="Tahoma" w:hAnsi="Tahoma" w:cs="Tahoma"/>
          <w:b/>
          <w:bCs/>
          <w:sz w:val="22"/>
          <w:szCs w:val="22"/>
          <w:vertAlign w:val="superscript"/>
        </w:rPr>
        <w:t>6</w:t>
      </w:r>
      <w:r>
        <w:rPr>
          <w:rFonts w:ascii="Tahoma" w:hAnsi="Tahoma" w:cs="Tahoma"/>
          <w:sz w:val="22"/>
          <w:szCs w:val="22"/>
        </w:rPr>
        <w:t>……………………… και λήγει στις</w:t>
      </w:r>
      <w:r>
        <w:rPr>
          <w:rFonts w:ascii="Tahoma" w:hAnsi="Tahoma" w:cs="Tahoma"/>
          <w:b/>
          <w:bCs/>
          <w:sz w:val="22"/>
          <w:szCs w:val="22"/>
          <w:vertAlign w:val="superscript"/>
        </w:rPr>
        <w:t>7</w:t>
      </w:r>
      <w:r>
        <w:rPr>
          <w:rFonts w:ascii="Tahoma" w:hAnsi="Tahoma" w:cs="Tahoma"/>
          <w:sz w:val="22"/>
          <w:szCs w:val="22"/>
        </w:rPr>
        <w:t>………………….</w:t>
      </w:r>
    </w:p>
    <w:p w:rsidR="002927E4" w:rsidRDefault="002927E4" w:rsidP="00B7312C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Όταν λήξει η σύμβαση αυτή, ο/η δεύτερος/η συμβαλλόμενος/η απαλλάσσεται, χωρίς αξίωση αποζημίωσης, από κάθε υποχρέωση που θα προκύψει από αυτή την εργασιακή σχέση.</w:t>
      </w:r>
    </w:p>
    <w:p w:rsidR="002927E4" w:rsidRDefault="002927E4" w:rsidP="00B7312C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Ο πρώτος συμβαλλόμενος διατηρεί το δικαίωμα να καταγγείλει χωρίς αποζημίωση τη σύμβαση, για οποιοδήποτε σπουδαίο λόγο κατά την κρίση του Πανεπιστημίου Πατρών και πριν λήξει η συμφωνημένη διάρκειά της.</w:t>
      </w:r>
    </w:p>
    <w:p w:rsidR="002927E4" w:rsidRDefault="002927E4" w:rsidP="00B7312C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Ρητώς συμφωνείται ότι, η παρούσα σύμβαση θεωρείται ότι λύεται αυτοδικαίως με το πέρας της ανατεθείσης εργασίας και ο/η δεύτερος/η συμβαλλόμενος/η είναι υποχρεωμένος/η να αποχωρήσει χωρίς προειδοποίηση ή αποζημίωση.</w:t>
      </w:r>
    </w:p>
    <w:p w:rsidR="002927E4" w:rsidRDefault="002927E4" w:rsidP="00B7312C">
      <w:pPr>
        <w:spacing w:line="360" w:lineRule="auto"/>
        <w:ind w:left="3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Η σύμβαση αυτή έγινε σε τέσσερα (4) αντίγραφα και υπογράφεται από τους συμβαλλόμενους.</w:t>
      </w:r>
    </w:p>
    <w:p w:rsidR="002927E4" w:rsidRDefault="002927E4" w:rsidP="00B7312C">
      <w:pPr>
        <w:spacing w:line="360" w:lineRule="auto"/>
        <w:ind w:left="-15"/>
        <w:jc w:val="both"/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spacing w:line="360" w:lineRule="auto"/>
        <w:ind w:left="-15"/>
        <w:jc w:val="both"/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pStyle w:val="Heading6"/>
        <w:rPr>
          <w:sz w:val="22"/>
          <w:szCs w:val="22"/>
        </w:rPr>
      </w:pPr>
      <w:r>
        <w:rPr>
          <w:sz w:val="22"/>
          <w:szCs w:val="22"/>
        </w:rPr>
        <w:t>ΟΙ ΣΥΜΒΑΛΛΟΜΕΝΟΙ</w:t>
      </w:r>
    </w:p>
    <w:p w:rsidR="002927E4" w:rsidRDefault="002927E4" w:rsidP="00B7312C">
      <w:pPr>
        <w:ind w:left="-15"/>
        <w:jc w:val="both"/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ind w:left="-15"/>
        <w:jc w:val="both"/>
        <w:rPr>
          <w:rFonts w:ascii="Tahoma" w:hAnsi="Tahoma" w:cs="Tahoma"/>
          <w:sz w:val="22"/>
          <w:szCs w:val="22"/>
        </w:rPr>
        <w:sectPr w:rsidR="002927E4" w:rsidSect="00466D3C">
          <w:footerReference w:type="even" r:id="rId7"/>
          <w:footerReference w:type="default" r:id="rId8"/>
          <w:pgSz w:w="11906" w:h="16838"/>
          <w:pgMar w:top="1440" w:right="1259" w:bottom="1440" w:left="1259" w:header="709" w:footer="709" w:gutter="0"/>
          <w:cols w:space="708"/>
          <w:docGrid w:linePitch="360"/>
        </w:sectPr>
      </w:pPr>
    </w:p>
    <w:p w:rsidR="002927E4" w:rsidRDefault="002927E4" w:rsidP="00B7312C">
      <w:pPr>
        <w:ind w:left="-15"/>
        <w:jc w:val="both"/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ind w:left="-15"/>
        <w:jc w:val="both"/>
        <w:rPr>
          <w:rFonts w:ascii="Tahoma" w:hAnsi="Tahoma" w:cs="Tahoma"/>
          <w:sz w:val="22"/>
          <w:szCs w:val="22"/>
        </w:rPr>
      </w:pPr>
    </w:p>
    <w:p w:rsidR="002927E4" w:rsidRPr="003B616F" w:rsidRDefault="002927E4" w:rsidP="00571408">
      <w:pPr>
        <w:ind w:firstLine="7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Ο Πρύτανης</w:t>
      </w:r>
    </w:p>
    <w:p w:rsidR="002927E4" w:rsidRPr="003B616F" w:rsidRDefault="002927E4" w:rsidP="00B7312C">
      <w:pPr>
        <w:ind w:left="-1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927E4" w:rsidRDefault="002927E4" w:rsidP="00B7312C">
      <w:pPr>
        <w:ind w:left="-1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927E4" w:rsidRDefault="002927E4" w:rsidP="00B7312C">
      <w:pPr>
        <w:ind w:left="-1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2927E4" w:rsidRPr="009218C8" w:rsidRDefault="002927E4" w:rsidP="00B7312C">
      <w:pPr>
        <w:ind w:left="-15" w:firstLine="735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Γεώργιος Παναγιωτάκης</w:t>
      </w:r>
    </w:p>
    <w:p w:rsidR="002927E4" w:rsidRDefault="002927E4" w:rsidP="00B7312C">
      <w:pPr>
        <w:ind w:left="-1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column"/>
      </w:r>
    </w:p>
    <w:p w:rsidR="002927E4" w:rsidRDefault="002927E4" w:rsidP="00B7312C">
      <w:pPr>
        <w:ind w:left="-15"/>
        <w:jc w:val="center"/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pStyle w:val="Heading7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Ο/Η  Μεταπτυχιακός/ή Φοιτητής/τρια ή Υποψήφιος/φία Διδάκτορας</w:t>
      </w:r>
    </w:p>
    <w:p w:rsidR="002927E4" w:rsidRDefault="002927E4" w:rsidP="00B7312C">
      <w:pPr>
        <w:ind w:left="-15"/>
        <w:jc w:val="center"/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ind w:left="-15"/>
        <w:jc w:val="center"/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ind w:left="-15"/>
        <w:jc w:val="center"/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ind w:left="-15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………………………………………….</w:t>
      </w:r>
    </w:p>
    <w:p w:rsidR="002927E4" w:rsidRDefault="002927E4" w:rsidP="00EC3397">
      <w:pPr>
        <w:ind w:left="-15"/>
        <w:jc w:val="center"/>
        <w:rPr>
          <w:rFonts w:ascii="Tahoma" w:hAnsi="Tahoma" w:cs="Tahoma"/>
          <w:sz w:val="22"/>
          <w:szCs w:val="22"/>
        </w:rPr>
      </w:pPr>
      <w:r w:rsidRPr="00E9585A">
        <w:rPr>
          <w:rFonts w:ascii="Tahoma" w:hAnsi="Tahoma" w:cs="Tahoma"/>
          <w:b/>
          <w:bCs/>
          <w:sz w:val="22"/>
          <w:szCs w:val="22"/>
        </w:rPr>
        <w:t>(Ονομ/νυμο – Υπογραφή</w:t>
      </w:r>
      <w:r w:rsidRPr="00E9585A">
        <w:rPr>
          <w:rFonts w:ascii="Tahoma" w:hAnsi="Tahoma" w:cs="Tahoma"/>
          <w:b/>
          <w:bCs/>
          <w:sz w:val="22"/>
          <w:szCs w:val="22"/>
          <w:vertAlign w:val="superscript"/>
        </w:rPr>
        <w:t>8</w:t>
      </w:r>
      <w:r w:rsidRPr="00E9585A">
        <w:rPr>
          <w:rFonts w:ascii="Tahoma" w:hAnsi="Tahoma" w:cs="Tahoma"/>
          <w:b/>
          <w:bCs/>
          <w:sz w:val="22"/>
          <w:szCs w:val="22"/>
        </w:rPr>
        <w:t>)</w:t>
      </w:r>
    </w:p>
    <w:p w:rsidR="002927E4" w:rsidRDefault="002927E4" w:rsidP="00B7312C">
      <w:pPr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rPr>
          <w:rFonts w:ascii="Tahoma" w:hAnsi="Tahoma" w:cs="Tahoma"/>
          <w:sz w:val="22"/>
          <w:szCs w:val="22"/>
        </w:rPr>
      </w:pPr>
    </w:p>
    <w:p w:rsidR="002927E4" w:rsidRDefault="002927E4" w:rsidP="00B7312C">
      <w:pPr>
        <w:rPr>
          <w:rFonts w:ascii="Tahoma" w:hAnsi="Tahoma" w:cs="Tahoma"/>
          <w:sz w:val="22"/>
          <w:szCs w:val="22"/>
        </w:rPr>
      </w:pPr>
    </w:p>
    <w:p w:rsidR="002927E4" w:rsidRPr="00E9585A" w:rsidRDefault="002927E4" w:rsidP="00B7312C">
      <w:pPr>
        <w:rPr>
          <w:rFonts w:ascii="Tahoma" w:hAnsi="Tahoma" w:cs="Tahoma"/>
          <w:b/>
          <w:bCs/>
          <w:sz w:val="22"/>
          <w:szCs w:val="22"/>
        </w:rPr>
      </w:pPr>
      <w:r w:rsidRPr="00E9585A">
        <w:rPr>
          <w:rFonts w:ascii="Tahoma" w:hAnsi="Tahoma" w:cs="Tahoma"/>
          <w:b/>
          <w:bCs/>
          <w:sz w:val="22"/>
          <w:szCs w:val="22"/>
        </w:rPr>
        <w:t>ΟΔΗΓΙΕΣ:</w:t>
      </w:r>
    </w:p>
    <w:p w:rsidR="002927E4" w:rsidRDefault="002927E4" w:rsidP="00B7312C">
      <w:pPr>
        <w:rPr>
          <w:rFonts w:ascii="Tahoma" w:hAnsi="Tahoma" w:cs="Tahoma"/>
          <w:sz w:val="22"/>
          <w:szCs w:val="22"/>
        </w:rPr>
      </w:pPr>
    </w:p>
    <w:p w:rsidR="002927E4" w:rsidRPr="000575A0" w:rsidRDefault="002927E4" w:rsidP="00B7312C">
      <w:pPr>
        <w:rPr>
          <w:rFonts w:ascii="Tahoma" w:hAnsi="Tahoma" w:cs="Tahoma"/>
          <w:sz w:val="20"/>
          <w:szCs w:val="20"/>
        </w:rPr>
      </w:pPr>
      <w:r w:rsidRPr="00CD69AB">
        <w:rPr>
          <w:rFonts w:ascii="Tahoma" w:hAnsi="Tahoma" w:cs="Tahoma"/>
          <w:sz w:val="20"/>
          <w:szCs w:val="20"/>
          <w:vertAlign w:val="superscript"/>
        </w:rPr>
        <w:t>1.</w:t>
      </w:r>
      <w:r w:rsidRPr="00EF20EA">
        <w:rPr>
          <w:rFonts w:ascii="Tahoma" w:hAnsi="Tahoma" w:cs="Tahoma"/>
          <w:sz w:val="20"/>
          <w:szCs w:val="20"/>
        </w:rPr>
        <w:t xml:space="preserve"> Αναγράφεται η ημερομηνία έναρξης του διαστήματος παροχής του έργου και </w:t>
      </w:r>
      <w:r>
        <w:rPr>
          <w:rFonts w:ascii="Tahoma" w:hAnsi="Tahoma" w:cs="Tahoma"/>
          <w:sz w:val="20"/>
          <w:szCs w:val="20"/>
        </w:rPr>
        <w:t>είναι ίδια</w:t>
      </w:r>
      <w:r w:rsidRPr="00EF20EA">
        <w:rPr>
          <w:rFonts w:ascii="Tahoma" w:hAnsi="Tahoma" w:cs="Tahoma"/>
          <w:sz w:val="20"/>
          <w:szCs w:val="20"/>
        </w:rPr>
        <w:t xml:space="preserve"> με </w:t>
      </w:r>
      <w:r>
        <w:rPr>
          <w:rFonts w:ascii="Tahoma" w:hAnsi="Tahoma" w:cs="Tahoma"/>
          <w:sz w:val="20"/>
          <w:szCs w:val="20"/>
        </w:rPr>
        <w:t>την ημερομηνία της</w:t>
      </w:r>
      <w:r w:rsidRPr="00EF20EA">
        <w:rPr>
          <w:rFonts w:ascii="Tahoma" w:hAnsi="Tahoma" w:cs="Tahoma"/>
          <w:sz w:val="20"/>
          <w:szCs w:val="20"/>
        </w:rPr>
        <w:t xml:space="preserve"> παρ.3</w:t>
      </w:r>
      <w:r w:rsidRPr="000575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της παρούσας σύμβασης</w:t>
      </w:r>
    </w:p>
    <w:p w:rsidR="002927E4" w:rsidRPr="00EF20EA" w:rsidRDefault="002927E4" w:rsidP="00B7312C">
      <w:pPr>
        <w:rPr>
          <w:rFonts w:ascii="Tahoma" w:hAnsi="Tahoma" w:cs="Tahoma"/>
          <w:sz w:val="20"/>
          <w:szCs w:val="20"/>
        </w:rPr>
      </w:pPr>
    </w:p>
    <w:p w:rsidR="002927E4" w:rsidRPr="00B7312C" w:rsidRDefault="002927E4" w:rsidP="00B7312C">
      <w:pPr>
        <w:rPr>
          <w:rFonts w:ascii="Tahoma" w:hAnsi="Tahoma" w:cs="Tahoma"/>
          <w:sz w:val="20"/>
          <w:szCs w:val="20"/>
        </w:rPr>
      </w:pPr>
      <w:r w:rsidRPr="00CD69AB">
        <w:rPr>
          <w:rFonts w:ascii="Tahoma" w:hAnsi="Tahoma" w:cs="Tahoma"/>
          <w:sz w:val="20"/>
          <w:szCs w:val="20"/>
          <w:vertAlign w:val="superscript"/>
        </w:rPr>
        <w:t>2</w:t>
      </w:r>
      <w:r w:rsidRPr="00BE7C61">
        <w:rPr>
          <w:rFonts w:ascii="Tahoma" w:hAnsi="Tahoma" w:cs="Tahoma"/>
          <w:sz w:val="20"/>
          <w:szCs w:val="20"/>
        </w:rPr>
        <w:t>. Αναγράφεται ο τίτλος του ΠΜΣ</w:t>
      </w:r>
      <w:r>
        <w:rPr>
          <w:rFonts w:ascii="Tahoma" w:hAnsi="Tahoma" w:cs="Tahoma"/>
          <w:sz w:val="20"/>
          <w:szCs w:val="20"/>
        </w:rPr>
        <w:t xml:space="preserve"> ή ΔΠΜΣ</w:t>
      </w:r>
    </w:p>
    <w:p w:rsidR="002927E4" w:rsidRPr="00B7312C" w:rsidRDefault="002927E4" w:rsidP="00B7312C">
      <w:pPr>
        <w:jc w:val="both"/>
        <w:rPr>
          <w:rFonts w:ascii="Tahoma" w:hAnsi="Tahoma" w:cs="Tahoma"/>
          <w:sz w:val="20"/>
          <w:szCs w:val="20"/>
        </w:rPr>
      </w:pPr>
    </w:p>
    <w:p w:rsidR="002927E4" w:rsidRDefault="002927E4" w:rsidP="00B7312C">
      <w:pPr>
        <w:jc w:val="both"/>
        <w:rPr>
          <w:rFonts w:ascii="Tahoma" w:hAnsi="Tahoma" w:cs="Tahoma"/>
          <w:sz w:val="20"/>
          <w:szCs w:val="20"/>
        </w:rPr>
      </w:pPr>
      <w:r w:rsidRPr="00CD69AB">
        <w:rPr>
          <w:rFonts w:ascii="Tahoma" w:hAnsi="Tahoma" w:cs="Tahoma"/>
          <w:sz w:val="20"/>
          <w:szCs w:val="20"/>
          <w:vertAlign w:val="superscript"/>
        </w:rPr>
        <w:t>3</w:t>
      </w:r>
      <w:r w:rsidRPr="00BE7C61">
        <w:rPr>
          <w:rFonts w:ascii="Tahoma" w:hAnsi="Tahoma" w:cs="Tahoma"/>
          <w:sz w:val="20"/>
          <w:szCs w:val="20"/>
        </w:rPr>
        <w:t xml:space="preserve">.Σε περίπτωση Διατμηματικού ή Διαπανεπιστημιακού Προγράμματος </w:t>
      </w:r>
      <w:r>
        <w:rPr>
          <w:rFonts w:ascii="Tahoma" w:hAnsi="Tahoma" w:cs="Tahoma"/>
          <w:sz w:val="20"/>
          <w:szCs w:val="20"/>
        </w:rPr>
        <w:t>αναφέρεται το επισπεύδον Τμήμα και τα Τμήματα που συμμετέχουν σε αυτό.</w:t>
      </w:r>
    </w:p>
    <w:p w:rsidR="002927E4" w:rsidRDefault="002927E4" w:rsidP="00B7312C">
      <w:pPr>
        <w:jc w:val="both"/>
        <w:rPr>
          <w:rFonts w:ascii="Tahoma" w:hAnsi="Tahoma" w:cs="Tahoma"/>
          <w:sz w:val="20"/>
          <w:szCs w:val="20"/>
        </w:rPr>
      </w:pPr>
    </w:p>
    <w:p w:rsidR="002927E4" w:rsidRDefault="002927E4" w:rsidP="00B7312C">
      <w:pPr>
        <w:jc w:val="both"/>
        <w:rPr>
          <w:rFonts w:ascii="Tahoma" w:hAnsi="Tahoma" w:cs="Tahoma"/>
          <w:sz w:val="20"/>
          <w:szCs w:val="20"/>
        </w:rPr>
      </w:pPr>
      <w:r w:rsidRPr="00CD69AB">
        <w:rPr>
          <w:rFonts w:ascii="Tahoma" w:hAnsi="Tahoma" w:cs="Tahoma"/>
          <w:sz w:val="20"/>
          <w:szCs w:val="20"/>
          <w:vertAlign w:val="superscript"/>
        </w:rPr>
        <w:t>4.</w:t>
      </w:r>
      <w:r w:rsidRPr="00FE331D">
        <w:rPr>
          <w:rFonts w:ascii="Tahoma" w:hAnsi="Tahoma" w:cs="Tahoma"/>
          <w:sz w:val="20"/>
          <w:szCs w:val="20"/>
        </w:rPr>
        <w:t xml:space="preserve"> Αναγράφεται η απόφαση </w:t>
      </w:r>
      <w:r>
        <w:rPr>
          <w:rFonts w:ascii="Tahoma" w:hAnsi="Tahoma" w:cs="Tahoma"/>
          <w:sz w:val="20"/>
          <w:szCs w:val="20"/>
        </w:rPr>
        <w:t xml:space="preserve">του αρμόδιου οργάνου (ΓΣΕΣ, ΕΔΕ) επιλογής-εισαγωγής-εγγραφής του μεταπτυχιακού φοιτητή στο ΠΜΣ /ΔΠΜΣ ή για την εκπόνηση διδακτορικής διατριβής </w:t>
      </w:r>
    </w:p>
    <w:p w:rsidR="002927E4" w:rsidRDefault="002927E4" w:rsidP="00B7312C">
      <w:pPr>
        <w:jc w:val="both"/>
        <w:rPr>
          <w:rFonts w:ascii="Tahoma" w:hAnsi="Tahoma" w:cs="Tahoma"/>
          <w:sz w:val="20"/>
          <w:szCs w:val="20"/>
        </w:rPr>
      </w:pPr>
    </w:p>
    <w:p w:rsidR="002927E4" w:rsidRPr="00FE331D" w:rsidRDefault="002927E4" w:rsidP="00B7312C">
      <w:pPr>
        <w:jc w:val="both"/>
        <w:rPr>
          <w:rFonts w:ascii="Tahoma" w:hAnsi="Tahoma" w:cs="Tahoma"/>
          <w:sz w:val="20"/>
          <w:szCs w:val="20"/>
        </w:rPr>
      </w:pPr>
      <w:r w:rsidRPr="00CD69AB">
        <w:rPr>
          <w:rFonts w:ascii="Tahoma" w:hAnsi="Tahoma" w:cs="Tahoma"/>
          <w:sz w:val="20"/>
          <w:szCs w:val="20"/>
          <w:vertAlign w:val="superscript"/>
        </w:rPr>
        <w:t>5</w:t>
      </w:r>
      <w:r>
        <w:rPr>
          <w:rFonts w:ascii="Tahoma" w:hAnsi="Tahoma" w:cs="Tahoma"/>
          <w:sz w:val="20"/>
          <w:szCs w:val="20"/>
        </w:rPr>
        <w:t>.Α</w:t>
      </w:r>
      <w:r w:rsidRPr="00FE331D">
        <w:rPr>
          <w:rFonts w:ascii="Tahoma" w:hAnsi="Tahoma" w:cs="Tahoma"/>
          <w:sz w:val="20"/>
          <w:szCs w:val="20"/>
        </w:rPr>
        <w:t xml:space="preserve">ναγράφεται η απόφαση </w:t>
      </w:r>
      <w:r>
        <w:rPr>
          <w:rFonts w:ascii="Tahoma" w:hAnsi="Tahoma" w:cs="Tahoma"/>
          <w:sz w:val="20"/>
          <w:szCs w:val="20"/>
        </w:rPr>
        <w:t xml:space="preserve">του αρμοδίου οργάνου (ΓΣΕΣ, ΓΣ Τομέα) </w:t>
      </w:r>
      <w:r w:rsidRPr="00FE331D">
        <w:rPr>
          <w:rFonts w:ascii="Tahoma" w:hAnsi="Tahoma" w:cs="Tahoma"/>
          <w:sz w:val="20"/>
          <w:szCs w:val="20"/>
        </w:rPr>
        <w:t xml:space="preserve">που αντιστοιχεί στην ανάθεση του έργου για το συγκεκριμένο </w:t>
      </w:r>
      <w:r>
        <w:rPr>
          <w:rFonts w:ascii="Tahoma" w:hAnsi="Tahoma" w:cs="Tahoma"/>
          <w:sz w:val="20"/>
          <w:szCs w:val="20"/>
        </w:rPr>
        <w:t>διάστημα της σύμβασης</w:t>
      </w:r>
      <w:r w:rsidRPr="00FE331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που δίδεται η αποζημίωση</w:t>
      </w:r>
    </w:p>
    <w:p w:rsidR="002927E4" w:rsidRDefault="002927E4" w:rsidP="00B7312C">
      <w:pPr>
        <w:jc w:val="both"/>
        <w:rPr>
          <w:rFonts w:ascii="Tahoma" w:hAnsi="Tahoma" w:cs="Tahoma"/>
          <w:sz w:val="20"/>
          <w:szCs w:val="20"/>
        </w:rPr>
      </w:pPr>
    </w:p>
    <w:p w:rsidR="002927E4" w:rsidRDefault="002927E4" w:rsidP="00B7312C">
      <w:pPr>
        <w:jc w:val="both"/>
        <w:rPr>
          <w:rFonts w:ascii="Tahoma" w:hAnsi="Tahoma" w:cs="Tahoma"/>
          <w:sz w:val="20"/>
          <w:szCs w:val="20"/>
        </w:rPr>
      </w:pPr>
      <w:r w:rsidRPr="00CD69AB">
        <w:rPr>
          <w:rFonts w:ascii="Tahoma" w:hAnsi="Tahoma" w:cs="Tahoma"/>
          <w:sz w:val="20"/>
          <w:szCs w:val="20"/>
          <w:vertAlign w:val="superscript"/>
        </w:rPr>
        <w:t>6.7.</w:t>
      </w:r>
      <w:r>
        <w:rPr>
          <w:rFonts w:ascii="Tahoma" w:hAnsi="Tahoma" w:cs="Tahoma"/>
          <w:sz w:val="20"/>
          <w:szCs w:val="20"/>
        </w:rPr>
        <w:t xml:space="preserve"> Αναγράφεται το διάστημα για το οποίο ζητείται αποζημίωση παροχής επικουρικού έργου και το οποίο αντιστοιχεί στο ημερολογιακό τρίμηνο ή σε μικρότερο διάστημα εντός αυτού.</w:t>
      </w:r>
    </w:p>
    <w:p w:rsidR="002927E4" w:rsidRDefault="002927E4" w:rsidP="00B7312C">
      <w:pPr>
        <w:jc w:val="both"/>
        <w:rPr>
          <w:rFonts w:ascii="Tahoma" w:hAnsi="Tahoma" w:cs="Tahoma"/>
          <w:sz w:val="20"/>
          <w:szCs w:val="20"/>
        </w:rPr>
      </w:pPr>
    </w:p>
    <w:p w:rsidR="002927E4" w:rsidRPr="00BE7C61" w:rsidRDefault="002927E4" w:rsidP="00B7312C">
      <w:pPr>
        <w:jc w:val="both"/>
        <w:rPr>
          <w:rFonts w:ascii="Tahoma" w:hAnsi="Tahoma" w:cs="Tahoma"/>
          <w:sz w:val="20"/>
          <w:szCs w:val="20"/>
        </w:rPr>
      </w:pPr>
      <w:r w:rsidRPr="00CD69AB">
        <w:rPr>
          <w:rFonts w:ascii="Tahoma" w:hAnsi="Tahoma" w:cs="Tahoma"/>
          <w:sz w:val="20"/>
          <w:szCs w:val="20"/>
          <w:vertAlign w:val="superscript"/>
        </w:rPr>
        <w:t>8.</w:t>
      </w:r>
      <w:r>
        <w:rPr>
          <w:rFonts w:ascii="Tahoma" w:hAnsi="Tahoma" w:cs="Tahoma"/>
          <w:sz w:val="20"/>
          <w:szCs w:val="20"/>
        </w:rPr>
        <w:t xml:space="preserve"> Υποχρεωτικά πρωτότυπες υπογραφές του συμβαλλομένου φοιτητή με μπλε στυλό και στα τέσσερα (4) αντίτυπα.</w:t>
      </w:r>
    </w:p>
    <w:p w:rsidR="002927E4" w:rsidRPr="00BE7C61" w:rsidRDefault="002927E4" w:rsidP="00B7312C">
      <w:pPr>
        <w:rPr>
          <w:rFonts w:ascii="Tahoma" w:hAnsi="Tahoma" w:cs="Tahoma"/>
          <w:sz w:val="20"/>
          <w:szCs w:val="20"/>
        </w:rPr>
      </w:pPr>
    </w:p>
    <w:p w:rsidR="002927E4" w:rsidRDefault="002927E4"/>
    <w:sectPr w:rsidR="002927E4" w:rsidSect="002056C2">
      <w:type w:val="continuous"/>
      <w:pgSz w:w="11906" w:h="16838"/>
      <w:pgMar w:top="1440" w:right="1466" w:bottom="1440" w:left="1260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E4" w:rsidRDefault="002927E4" w:rsidP="002056C2">
      <w:r>
        <w:separator/>
      </w:r>
    </w:p>
  </w:endnote>
  <w:endnote w:type="continuationSeparator" w:id="0">
    <w:p w:rsidR="002927E4" w:rsidRDefault="002927E4" w:rsidP="00205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E4" w:rsidRDefault="002927E4" w:rsidP="004A5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7E4" w:rsidRDefault="002927E4" w:rsidP="00215C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E4" w:rsidRDefault="002927E4" w:rsidP="004A5C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927E4" w:rsidRDefault="002927E4" w:rsidP="00215C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E4" w:rsidRDefault="002927E4" w:rsidP="002056C2">
      <w:r>
        <w:separator/>
      </w:r>
    </w:p>
  </w:footnote>
  <w:footnote w:type="continuationSeparator" w:id="0">
    <w:p w:rsidR="002927E4" w:rsidRDefault="002927E4" w:rsidP="00205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1611"/>
    <w:multiLevelType w:val="hybridMultilevel"/>
    <w:tmpl w:val="EDD0DF96"/>
    <w:lvl w:ilvl="0" w:tplc="D73CB958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  <w:rPr>
        <w:rFonts w:cs="Times New Roman"/>
      </w:rPr>
    </w:lvl>
  </w:abstractNum>
  <w:abstractNum w:abstractNumId="1">
    <w:nsid w:val="4D935866"/>
    <w:multiLevelType w:val="hybridMultilevel"/>
    <w:tmpl w:val="78F02D78"/>
    <w:lvl w:ilvl="0" w:tplc="4DAEA0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D17359"/>
    <w:multiLevelType w:val="hybridMultilevel"/>
    <w:tmpl w:val="29D8A346"/>
    <w:lvl w:ilvl="0" w:tplc="B7B4F5E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12C"/>
    <w:rsid w:val="000575A0"/>
    <w:rsid w:val="00126307"/>
    <w:rsid w:val="001A32DC"/>
    <w:rsid w:val="001E0F82"/>
    <w:rsid w:val="002056C2"/>
    <w:rsid w:val="00210460"/>
    <w:rsid w:val="00215CF7"/>
    <w:rsid w:val="002337C4"/>
    <w:rsid w:val="00261E20"/>
    <w:rsid w:val="00263F40"/>
    <w:rsid w:val="00290E95"/>
    <w:rsid w:val="002927E4"/>
    <w:rsid w:val="002A38B8"/>
    <w:rsid w:val="002B6228"/>
    <w:rsid w:val="002C5BF7"/>
    <w:rsid w:val="002D7F3A"/>
    <w:rsid w:val="003B616F"/>
    <w:rsid w:val="00434C72"/>
    <w:rsid w:val="00450B8E"/>
    <w:rsid w:val="00466D3C"/>
    <w:rsid w:val="004A5C7E"/>
    <w:rsid w:val="004D050E"/>
    <w:rsid w:val="004D5040"/>
    <w:rsid w:val="00557159"/>
    <w:rsid w:val="00571408"/>
    <w:rsid w:val="005B7BB0"/>
    <w:rsid w:val="00642448"/>
    <w:rsid w:val="006C3A51"/>
    <w:rsid w:val="007A72ED"/>
    <w:rsid w:val="007D7A25"/>
    <w:rsid w:val="0089542C"/>
    <w:rsid w:val="008A683F"/>
    <w:rsid w:val="009218C8"/>
    <w:rsid w:val="009314EB"/>
    <w:rsid w:val="00973B50"/>
    <w:rsid w:val="009C5D13"/>
    <w:rsid w:val="00A132EA"/>
    <w:rsid w:val="00A565BC"/>
    <w:rsid w:val="00A96748"/>
    <w:rsid w:val="00B26092"/>
    <w:rsid w:val="00B7312C"/>
    <w:rsid w:val="00BE7C61"/>
    <w:rsid w:val="00C36F11"/>
    <w:rsid w:val="00CD69AB"/>
    <w:rsid w:val="00D035B1"/>
    <w:rsid w:val="00D05F92"/>
    <w:rsid w:val="00D14C0F"/>
    <w:rsid w:val="00D31E8E"/>
    <w:rsid w:val="00D42F9C"/>
    <w:rsid w:val="00E04772"/>
    <w:rsid w:val="00E5378F"/>
    <w:rsid w:val="00E83397"/>
    <w:rsid w:val="00E916FB"/>
    <w:rsid w:val="00E9585A"/>
    <w:rsid w:val="00EC3397"/>
    <w:rsid w:val="00EE3F94"/>
    <w:rsid w:val="00EF20EA"/>
    <w:rsid w:val="00FE20C7"/>
    <w:rsid w:val="00FE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7312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0F8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0F82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C"/>
    <w:pPr>
      <w:keepNext/>
      <w:jc w:val="center"/>
      <w:outlineLvl w:val="4"/>
    </w:pPr>
    <w:rPr>
      <w:rFonts w:eastAsia="Calibri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312C"/>
    <w:pPr>
      <w:keepNext/>
      <w:ind w:left="-15"/>
      <w:jc w:val="center"/>
      <w:outlineLvl w:val="5"/>
    </w:pPr>
    <w:rPr>
      <w:rFonts w:ascii="Tahoma" w:eastAsia="Calibri" w:hAnsi="Tahoma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312C"/>
    <w:pPr>
      <w:keepNext/>
      <w:ind w:left="-15"/>
      <w:jc w:val="both"/>
      <w:outlineLvl w:val="6"/>
    </w:pPr>
    <w:rPr>
      <w:rFonts w:ascii="Tahoma" w:eastAsia="Calibri" w:hAnsi="Tahom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0F82"/>
    <w:rPr>
      <w:rFonts w:ascii="Cambria" w:hAnsi="Cambria"/>
      <w:b/>
      <w:color w:val="4F81BD"/>
      <w:sz w:val="26"/>
      <w:lang w:eastAsia="el-G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0F82"/>
    <w:rPr>
      <w:rFonts w:ascii="Cambria" w:hAnsi="Cambria"/>
      <w:b/>
      <w:i/>
      <w:color w:val="4F81BD"/>
      <w:sz w:val="24"/>
      <w:lang w:eastAsia="el-G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312C"/>
    <w:rPr>
      <w:rFonts w:ascii="Times New Roman" w:hAnsi="Times New Roman"/>
      <w:b/>
      <w:sz w:val="24"/>
      <w:lang w:eastAsia="el-G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312C"/>
    <w:rPr>
      <w:rFonts w:ascii="Tahoma" w:hAnsi="Tahoma"/>
      <w:b/>
      <w:sz w:val="24"/>
      <w:lang w:eastAsia="el-G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7312C"/>
    <w:rPr>
      <w:rFonts w:ascii="Tahoma" w:hAnsi="Tahoma"/>
      <w:b/>
      <w:sz w:val="24"/>
      <w:lang w:eastAsia="el-GR"/>
    </w:rPr>
  </w:style>
  <w:style w:type="paragraph" w:styleId="Footer">
    <w:name w:val="footer"/>
    <w:basedOn w:val="Normal"/>
    <w:link w:val="FooterChar"/>
    <w:uiPriority w:val="99"/>
    <w:rsid w:val="00B7312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312C"/>
    <w:rPr>
      <w:rFonts w:ascii="Times New Roman" w:hAnsi="Times New Roman"/>
      <w:sz w:val="24"/>
      <w:lang w:eastAsia="el-GR"/>
    </w:rPr>
  </w:style>
  <w:style w:type="character" w:styleId="PageNumber">
    <w:name w:val="page number"/>
    <w:basedOn w:val="DefaultParagraphFont"/>
    <w:uiPriority w:val="99"/>
    <w:rsid w:val="00B7312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0E95"/>
    <w:rPr>
      <w:rFonts w:eastAsia="Calibri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5B1"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EF10F-90A2-4FC4-8557-5702EFEACE25}"/>
</file>

<file path=customXml/itemProps2.xml><?xml version="1.0" encoding="utf-8"?>
<ds:datastoreItem xmlns:ds="http://schemas.openxmlformats.org/officeDocument/2006/customXml" ds:itemID="{62744430-CE7C-442B-9AF4-C47B6F5FEFA2}"/>
</file>

<file path=customXml/itemProps3.xml><?xml version="1.0" encoding="utf-8"?>
<ds:datastoreItem xmlns:ds="http://schemas.openxmlformats.org/officeDocument/2006/customXml" ds:itemID="{E507065F-91EF-4DC2-B014-DABE2FF4456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640</Words>
  <Characters>3462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marina</dc:creator>
  <cp:keywords/>
  <dc:description/>
  <cp:lastModifiedBy>questpc</cp:lastModifiedBy>
  <cp:revision>2</cp:revision>
  <cp:lastPrinted>2012-01-11T07:00:00Z</cp:lastPrinted>
  <dcterms:created xsi:type="dcterms:W3CDTF">2013-04-02T09:52:00Z</dcterms:created>
  <dcterms:modified xsi:type="dcterms:W3CDTF">2013-04-02T09:52:00Z</dcterms:modified>
</cp:coreProperties>
</file>